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3q38me61t06n" w:id="0"/>
      <w:bookmarkEnd w:id="0"/>
      <w:r w:rsidDel="00000000" w:rsidR="00000000" w:rsidRPr="00000000">
        <w:rPr>
          <w:rtl w:val="0"/>
        </w:rPr>
        <w:t xml:space="preserve">Student Notes - Welding Basics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Five Basics</w:t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1. Welder Heat Settings</w:t>
      </w:r>
    </w:p>
    <w:p w:rsidR="00000000" w:rsidDel="00000000" w:rsidP="00000000" w:rsidRDefault="00000000" w:rsidRPr="00000000" w14:paraId="0000000C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firstLine="720"/>
        <w:rPr/>
      </w:pPr>
      <w:r w:rsidDel="00000000" w:rsidR="00000000" w:rsidRPr="00000000">
        <w:rPr>
          <w:rtl w:val="0"/>
        </w:rPr>
        <w:t xml:space="preserve">GMAW Heat Settings</w:t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firstLine="720"/>
        <w:rPr/>
      </w:pPr>
      <w:r w:rsidDel="00000000" w:rsidR="00000000" w:rsidRPr="00000000">
        <w:rPr>
          <w:rtl w:val="0"/>
        </w:rPr>
        <w:t xml:space="preserve">SMAW Heat Settings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2. Distance</w:t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  <w:t xml:space="preserve">GMAW Distance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  <w:t xml:space="preserve">SMAW Distance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3. Angle</w:t>
      </w:r>
    </w:p>
    <w:p w:rsidR="00000000" w:rsidDel="00000000" w:rsidP="00000000" w:rsidRDefault="00000000" w:rsidRPr="00000000" w14:paraId="0000001C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firstLine="720"/>
        <w:rPr/>
      </w:pPr>
      <w:r w:rsidDel="00000000" w:rsidR="00000000" w:rsidRPr="00000000">
        <w:rPr>
          <w:rtl w:val="0"/>
        </w:rPr>
        <w:t xml:space="preserve">Two types: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ab/>
        <w:t xml:space="preserve">GMAW Angle</w:t>
      </w:r>
    </w:p>
    <w:p w:rsidR="00000000" w:rsidDel="00000000" w:rsidP="00000000" w:rsidRDefault="00000000" w:rsidRPr="00000000" w14:paraId="00000021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firstLine="720"/>
        <w:rPr/>
      </w:pPr>
      <w:r w:rsidDel="00000000" w:rsidR="00000000" w:rsidRPr="00000000">
        <w:rPr>
          <w:rtl w:val="0"/>
        </w:rPr>
        <w:t xml:space="preserve">SMAW Angle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4. Speed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5. Manipulation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Sixth Basic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